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CF6" w:rsidRDefault="00313966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QUESITO N. 2</w:t>
      </w:r>
    </w:p>
    <w:p w:rsidR="00EB2CF6" w:rsidRDefault="00313966">
      <w:pPr>
        <w:shd w:val="clear" w:color="auto" w:fill="FFFFFF"/>
        <w:spacing w:after="24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Con riferimento alla gara in oggetto, avremmo bisogno di sottoporre un quesito riguardante l’Allegato 2, da consegnare nella busta A.</w:t>
      </w:r>
    </w:p>
    <w:p w:rsidR="00EB2CF6" w:rsidRDefault="00313966">
      <w:pPr>
        <w:shd w:val="clear" w:color="auto" w:fill="FFFFFF"/>
        <w:spacing w:after="24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Sul bando viene specificato che l’istanza di partecipazione (Allegato 2), va corredata con “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con allegate le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</w:rPr>
        <w:t>copie dei documenti di identità in corso di validità del sottoscrittore, del partecipante singolo o del capogruppo unitamente a quelle dei componenti del gruppo stesso</w:t>
      </w:r>
      <w:r>
        <w:rPr>
          <w:rFonts w:ascii="Arial" w:eastAsia="Times New Roman" w:hAnsi="Arial" w:cs="Arial"/>
          <w:color w:val="000000"/>
          <w:sz w:val="20"/>
          <w:szCs w:val="20"/>
        </w:rPr>
        <w:t>.”</w:t>
      </w:r>
    </w:p>
    <w:p w:rsidR="00EB2CF6" w:rsidRDefault="00313966">
      <w:pPr>
        <w:shd w:val="clear" w:color="auto" w:fill="FFFFFF"/>
        <w:spacing w:after="24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Quindi, in caso di raggruppamento temporaneo, andrà presentata una Istanza per ogni so</w:t>
      </w:r>
      <w:r>
        <w:rPr>
          <w:rFonts w:ascii="Arial" w:eastAsia="Times New Roman" w:hAnsi="Arial" w:cs="Arial"/>
          <w:color w:val="000000"/>
          <w:sz w:val="20"/>
          <w:szCs w:val="20"/>
        </w:rPr>
        <w:t>cietà che fa parte del raggruppamento temporaneo?</w:t>
      </w:r>
    </w:p>
    <w:p w:rsidR="00EB2CF6" w:rsidRDefault="00313966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È corretta la ns interpretazione o basta una solo istanza, a nome del capogruppo, con allegati i soli documenti di identità degli altri sottoscrittori?</w:t>
      </w:r>
    </w:p>
    <w:p w:rsidR="00313966" w:rsidRDefault="00313966" w:rsidP="00313966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Risposta al quesito n. 2</w:t>
      </w:r>
    </w:p>
    <w:p w:rsidR="00EB2CF6" w:rsidRPr="00313966" w:rsidRDefault="00313966" w:rsidP="00313966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313966">
        <w:rPr>
          <w:rFonts w:ascii="Arial" w:hAnsi="Arial" w:cs="Arial"/>
          <w:sz w:val="20"/>
          <w:szCs w:val="20"/>
        </w:rPr>
        <w:t xml:space="preserve">Come precisato a pag. 14 del disciplinare di concorso </w:t>
      </w:r>
      <w:r w:rsidRPr="00313966">
        <w:rPr>
          <w:rFonts w:ascii="Arial" w:hAnsi="Arial" w:cs="Arial"/>
          <w:b/>
          <w:bCs/>
          <w:i/>
          <w:iCs/>
          <w:sz w:val="20"/>
          <w:szCs w:val="20"/>
        </w:rPr>
        <w:t xml:space="preserve">“Le dichiarazioni di cui </w:t>
      </w:r>
      <w:r w:rsidRPr="00313966">
        <w:rPr>
          <w:rFonts w:ascii="Arial" w:hAnsi="Arial" w:cs="Arial"/>
          <w:b/>
          <w:bCs/>
          <w:i/>
          <w:iCs/>
          <w:sz w:val="20"/>
          <w:szCs w:val="20"/>
        </w:rPr>
        <w:t>sopra (</w:t>
      </w:r>
      <w:r w:rsidRPr="00313966">
        <w:rPr>
          <w:rFonts w:ascii="Arial" w:hAnsi="Arial" w:cs="Arial"/>
          <w:b/>
          <w:bCs/>
          <w:i/>
          <w:iCs/>
          <w:sz w:val="20"/>
          <w:szCs w:val="20"/>
        </w:rPr>
        <w:t>Allegati 2, 3 e 4), nel caso di concorrenti partecipanti in f</w:t>
      </w:r>
      <w:bookmarkStart w:id="0" w:name="_GoBack"/>
      <w:bookmarkEnd w:id="0"/>
      <w:r w:rsidRPr="00313966">
        <w:rPr>
          <w:rFonts w:ascii="Arial" w:hAnsi="Arial" w:cs="Arial"/>
          <w:b/>
          <w:bCs/>
          <w:i/>
          <w:iCs/>
          <w:sz w:val="20"/>
          <w:szCs w:val="20"/>
        </w:rPr>
        <w:t>orma plurisoggettiva, devono essere rese e sottoscritte da tutti i soggetti componenti il concorrente</w:t>
      </w:r>
      <w:r w:rsidRPr="00313966">
        <w:rPr>
          <w:rFonts w:ascii="Arial" w:hAnsi="Arial" w:cs="Arial"/>
          <w:b/>
          <w:bCs/>
          <w:sz w:val="20"/>
          <w:szCs w:val="20"/>
        </w:rPr>
        <w:t xml:space="preserve">” </w:t>
      </w:r>
    </w:p>
    <w:p w:rsidR="00EB2CF6" w:rsidRPr="00313966" w:rsidRDefault="00313966">
      <w:pPr>
        <w:pStyle w:val="Default"/>
        <w:spacing w:before="1" w:after="200"/>
        <w:ind w:hanging="6"/>
        <w:jc w:val="both"/>
        <w:rPr>
          <w:rFonts w:ascii="Arial" w:hAnsi="Arial" w:cs="Arial"/>
          <w:color w:val="auto"/>
          <w:sz w:val="20"/>
          <w:szCs w:val="20"/>
        </w:rPr>
      </w:pPr>
      <w:r w:rsidRPr="00313966">
        <w:rPr>
          <w:rFonts w:ascii="Arial" w:hAnsi="Arial" w:cs="Arial"/>
          <w:color w:val="auto"/>
          <w:sz w:val="20"/>
          <w:szCs w:val="20"/>
        </w:rPr>
        <w:t>In caso di raggruppamento temporaneo non ancora costituito è quindi necessario che l</w:t>
      </w:r>
      <w:r w:rsidRPr="00313966">
        <w:rPr>
          <w:rFonts w:ascii="Arial" w:hAnsi="Arial" w:cs="Arial"/>
          <w:color w:val="auto"/>
          <w:sz w:val="20"/>
          <w:szCs w:val="20"/>
        </w:rPr>
        <w:t xml:space="preserve">’istanza di partecipazione (Allegato 2) sia presentata e firmata da tutti i soggetti che costituiranno il RT. Questo potrà avvenire producendo un’unica istanza </w:t>
      </w:r>
      <w:r w:rsidRPr="00313966">
        <w:rPr>
          <w:rFonts w:ascii="Arial" w:hAnsi="Arial" w:cs="Arial"/>
          <w:color w:val="auto"/>
          <w:sz w:val="20"/>
          <w:szCs w:val="20"/>
        </w:rPr>
        <w:t>riportante le dichiarazioni e le firme di tutti i partecipanti al raggruppamento (con copia dei</w:t>
      </w:r>
      <w:r w:rsidRPr="00313966">
        <w:rPr>
          <w:rFonts w:ascii="Arial" w:hAnsi="Arial" w:cs="Arial"/>
          <w:color w:val="auto"/>
          <w:sz w:val="20"/>
          <w:szCs w:val="20"/>
        </w:rPr>
        <w:t xml:space="preserve"> relativi documenti di identità) ovvero inserendo nella busta A un’istanza per ogni partecipante al costituendo RT, completa di firma e copia del documento di identità del sottoscrittore così come da interpretazione formulata dal quesito.</w:t>
      </w:r>
    </w:p>
    <w:p w:rsidR="00EB2CF6" w:rsidRPr="00313966" w:rsidRDefault="00313966">
      <w:pPr>
        <w:pStyle w:val="Default"/>
        <w:spacing w:before="1" w:after="200"/>
        <w:ind w:hanging="6"/>
        <w:jc w:val="both"/>
        <w:rPr>
          <w:color w:val="auto"/>
        </w:rPr>
      </w:pPr>
      <w:r w:rsidRPr="00313966">
        <w:rPr>
          <w:rFonts w:ascii="Arial" w:hAnsi="Arial" w:cs="Arial"/>
          <w:color w:val="auto"/>
          <w:sz w:val="20"/>
          <w:szCs w:val="20"/>
        </w:rPr>
        <w:t xml:space="preserve">Allo stesso modo </w:t>
      </w:r>
      <w:r w:rsidRPr="00313966">
        <w:rPr>
          <w:rFonts w:ascii="Arial" w:hAnsi="Arial" w:cs="Arial"/>
          <w:color w:val="auto"/>
          <w:sz w:val="20"/>
          <w:szCs w:val="20"/>
        </w:rPr>
        <w:t xml:space="preserve">è previsto che ciascun partecipante al costituendo RT presenti il proprio DGUE (Allegato 3) e il modello di ulteriori </w:t>
      </w:r>
      <w:r w:rsidRPr="00313966">
        <w:rPr>
          <w:rFonts w:ascii="Arial" w:hAnsi="Arial" w:cs="Arial"/>
          <w:color w:val="auto"/>
          <w:sz w:val="20"/>
          <w:szCs w:val="20"/>
        </w:rPr>
        <w:t>dichiarazioni art 80 (Allegato 4)</w:t>
      </w:r>
      <w:r w:rsidRPr="00313966">
        <w:rPr>
          <w:color w:val="auto"/>
          <w:sz w:val="22"/>
        </w:rPr>
        <w:t xml:space="preserve">   </w:t>
      </w:r>
    </w:p>
    <w:p w:rsidR="00EB2CF6" w:rsidRDefault="00EB2CF6">
      <w:pPr>
        <w:pStyle w:val="Default"/>
        <w:spacing w:before="1" w:after="200"/>
        <w:ind w:hanging="6"/>
        <w:jc w:val="both"/>
        <w:rPr>
          <w:sz w:val="22"/>
        </w:rPr>
      </w:pPr>
    </w:p>
    <w:p w:rsidR="00EB2CF6" w:rsidRDefault="00EB2CF6">
      <w:pPr>
        <w:pStyle w:val="Default"/>
        <w:spacing w:before="1" w:after="200"/>
        <w:ind w:hanging="6"/>
        <w:jc w:val="both"/>
      </w:pPr>
    </w:p>
    <w:sectPr w:rsidR="00EB2CF6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61315"/>
    <w:multiLevelType w:val="multilevel"/>
    <w:tmpl w:val="6E6A7B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CF6"/>
    <w:rsid w:val="00313966"/>
    <w:rsid w:val="00EB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7C259"/>
  <w15:docId w15:val="{669813DB-7A88-408D-9787-943542B2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</w:style>
  <w:style w:type="paragraph" w:styleId="Titolo2">
    <w:name w:val="heading 2"/>
    <w:basedOn w:val="Titolo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efault">
    <w:name w:val="Default"/>
    <w:qFormat/>
    <w:pPr>
      <w:widowControl w:val="0"/>
    </w:pPr>
    <w:rPr>
      <w:rFonts w:ascii="Calibri" w:hAnsi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BandoStazioneBase</vt:lpstr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BandoStazioneBase</dc:title>
  <dc:subject/>
  <dc:creator>User</dc:creator>
  <dc:description/>
  <cp:lastModifiedBy>Windows User</cp:lastModifiedBy>
  <cp:revision>2</cp:revision>
  <dcterms:created xsi:type="dcterms:W3CDTF">2020-11-09T07:56:00Z</dcterms:created>
  <dcterms:modified xsi:type="dcterms:W3CDTF">2020-11-09T07:56:00Z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